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3026C" w14:textId="77777777" w:rsidR="005271C7" w:rsidRPr="002A417E" w:rsidRDefault="007D6C30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4D6EFB3C" w:rsidR="002669E1" w:rsidRDefault="007D6C30" w:rsidP="009F6250">
      <w:pPr>
        <w:jc w:val="center"/>
        <w:outlineLvl w:val="0"/>
        <w:rPr>
          <w:b/>
          <w:lang w:val="lv-LV"/>
        </w:rPr>
      </w:pPr>
      <w:r w:rsidRPr="00276067">
        <w:rPr>
          <w:b/>
          <w:bCs/>
          <w:lang w:val="de-DE"/>
        </w:rPr>
        <w:t>Attīstības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614F29">
        <w:rPr>
          <w:b/>
          <w:noProof/>
          <w:lang w:val="lv-LV"/>
        </w:rPr>
        <w:t>7</w:t>
      </w:r>
      <w:r w:rsidR="00CA6AD5">
        <w:rPr>
          <w:b/>
          <w:noProof/>
          <w:lang w:val="lv-LV"/>
        </w:rPr>
        <w:t>/2021</w:t>
      </w:r>
    </w:p>
    <w:p w14:paraId="1477B24E" w14:textId="04E373B4" w:rsidR="009F6250" w:rsidRPr="002669E1" w:rsidRDefault="007D6C30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2021</w:t>
      </w:r>
      <w:r w:rsidR="00CA6AD5">
        <w:rPr>
          <w:b/>
          <w:noProof/>
          <w:lang w:val="lv-LV"/>
        </w:rPr>
        <w:t>.gada 29.septembrī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09:00</w:t>
      </w:r>
    </w:p>
    <w:p w14:paraId="4F000B57" w14:textId="77777777" w:rsidR="009F6250" w:rsidRPr="00C63E03" w:rsidRDefault="007D6C30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7D6C30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42FC0B44" w14:textId="07421B70" w:rsidR="00642639" w:rsidRPr="00CA6AD5" w:rsidRDefault="007D6C30" w:rsidP="00CA6AD5">
      <w:pPr>
        <w:pStyle w:val="ListParagraph"/>
        <w:numPr>
          <w:ilvl w:val="0"/>
          <w:numId w:val="3"/>
        </w:numPr>
        <w:spacing w:before="120"/>
        <w:ind w:left="714" w:right="43" w:hanging="357"/>
        <w:contextualSpacing w:val="0"/>
        <w:jc w:val="both"/>
        <w:rPr>
          <w:color w:val="000000" w:themeColor="text1"/>
          <w:lang w:val="de-DE"/>
        </w:rPr>
      </w:pPr>
      <w:r w:rsidRPr="00CA6AD5">
        <w:rPr>
          <w:noProof/>
          <w:color w:val="000000" w:themeColor="text1"/>
          <w:lang w:val="de-DE"/>
        </w:rPr>
        <w:t>Par pašvaldības</w:t>
      </w:r>
      <w:r w:rsidRPr="00CA6AD5">
        <w:rPr>
          <w:noProof/>
          <w:color w:val="000000" w:themeColor="text1"/>
          <w:lang w:val="de-DE"/>
        </w:rPr>
        <w:t xml:space="preserve"> nozīmes ielas statusa piešķiršanu – nekustamajā īpašumā “Ahātu ceļš”, Dzintaros, Daugmales pagasts</w:t>
      </w:r>
      <w:r w:rsidRPr="00CA6AD5">
        <w:rPr>
          <w:color w:val="000000" w:themeColor="text1"/>
          <w:lang w:val="de-DE"/>
        </w:rPr>
        <w:t>;</w:t>
      </w:r>
      <w:r w:rsidRPr="00CA6AD5">
        <w:rPr>
          <w:color w:val="000000" w:themeColor="text1"/>
          <w:lang w:val="de-DE"/>
        </w:rPr>
        <w:t xml:space="preserve"> </w:t>
      </w:r>
    </w:p>
    <w:p w14:paraId="3F22699E" w14:textId="7F2F993C" w:rsidR="00642639" w:rsidRPr="00CA6AD5" w:rsidRDefault="007D6C30" w:rsidP="00CA6AD5">
      <w:pPr>
        <w:pStyle w:val="ListParagraph"/>
        <w:numPr>
          <w:ilvl w:val="0"/>
          <w:numId w:val="3"/>
        </w:numPr>
        <w:spacing w:before="120"/>
        <w:ind w:left="714" w:right="43" w:hanging="357"/>
        <w:contextualSpacing w:val="0"/>
        <w:jc w:val="both"/>
        <w:rPr>
          <w:color w:val="000000" w:themeColor="text1"/>
          <w:lang w:val="de-DE"/>
        </w:rPr>
      </w:pPr>
      <w:r w:rsidRPr="00CA6AD5">
        <w:rPr>
          <w:noProof/>
          <w:color w:val="000000" w:themeColor="text1"/>
          <w:lang w:val="de-DE"/>
        </w:rPr>
        <w:t>Par pašvaldības nozīmes ielas statusa piešķiršanu – daļā no nekustamā īpašuma “Lielbērzi”, Dzintaros, Daugmales pagastā</w:t>
      </w:r>
      <w:r w:rsidRPr="00CA6AD5">
        <w:rPr>
          <w:color w:val="000000" w:themeColor="text1"/>
          <w:lang w:val="de-DE"/>
        </w:rPr>
        <w:t>;</w:t>
      </w:r>
      <w:r w:rsidRPr="00CA6AD5">
        <w:rPr>
          <w:color w:val="000000" w:themeColor="text1"/>
          <w:lang w:val="de-DE"/>
        </w:rPr>
        <w:t xml:space="preserve"> </w:t>
      </w:r>
    </w:p>
    <w:p w14:paraId="3233C5C0" w14:textId="556A37A9" w:rsidR="00642639" w:rsidRPr="00CA6AD5" w:rsidRDefault="007D6C30" w:rsidP="00CA6AD5">
      <w:pPr>
        <w:pStyle w:val="ListParagraph"/>
        <w:numPr>
          <w:ilvl w:val="0"/>
          <w:numId w:val="3"/>
        </w:numPr>
        <w:spacing w:before="120"/>
        <w:ind w:left="714" w:right="43" w:hanging="357"/>
        <w:contextualSpacing w:val="0"/>
        <w:jc w:val="both"/>
        <w:rPr>
          <w:color w:val="000000" w:themeColor="text1"/>
          <w:lang w:val="de-DE"/>
        </w:rPr>
      </w:pPr>
      <w:r w:rsidRPr="00CA6AD5">
        <w:rPr>
          <w:noProof/>
          <w:color w:val="000000" w:themeColor="text1"/>
          <w:lang w:val="de-DE"/>
        </w:rPr>
        <w:t xml:space="preserve">Par pašvaldības nozīmes </w:t>
      </w:r>
      <w:r w:rsidRPr="00CA6AD5">
        <w:rPr>
          <w:noProof/>
          <w:color w:val="000000" w:themeColor="text1"/>
          <w:lang w:val="de-DE"/>
        </w:rPr>
        <w:t>ielas statusa piešķiršanu – daļā no nekustamā īpašuma “Mežnoras”, Dzintaros, Daugmales pagastā</w:t>
      </w:r>
      <w:r w:rsidRPr="00CA6AD5">
        <w:rPr>
          <w:color w:val="000000" w:themeColor="text1"/>
          <w:lang w:val="de-DE"/>
        </w:rPr>
        <w:t>;</w:t>
      </w:r>
      <w:r w:rsidRPr="00CA6AD5">
        <w:rPr>
          <w:color w:val="000000" w:themeColor="text1"/>
          <w:lang w:val="de-DE"/>
        </w:rPr>
        <w:t xml:space="preserve"> </w:t>
      </w:r>
    </w:p>
    <w:p w14:paraId="42410191" w14:textId="52681921" w:rsidR="00642639" w:rsidRPr="00CA6AD5" w:rsidRDefault="007D6C30" w:rsidP="00CA6AD5">
      <w:pPr>
        <w:pStyle w:val="ListParagraph"/>
        <w:numPr>
          <w:ilvl w:val="0"/>
          <w:numId w:val="3"/>
        </w:numPr>
        <w:spacing w:before="120"/>
        <w:ind w:left="714" w:right="43" w:hanging="357"/>
        <w:contextualSpacing w:val="0"/>
        <w:jc w:val="both"/>
        <w:rPr>
          <w:color w:val="000000" w:themeColor="text1"/>
          <w:lang w:val="de-DE"/>
        </w:rPr>
      </w:pPr>
      <w:r w:rsidRPr="00CA6AD5">
        <w:rPr>
          <w:noProof/>
          <w:color w:val="000000" w:themeColor="text1"/>
          <w:lang w:val="de-DE"/>
        </w:rPr>
        <w:t>Par pašvaldības nozīmes ielas statusa piešķiršanu – daļā no nekustamā īpašuma “Saulesdārzi”, Dzintaros, Daugmales pagastā</w:t>
      </w:r>
      <w:r w:rsidRPr="00CA6AD5">
        <w:rPr>
          <w:color w:val="000000" w:themeColor="text1"/>
          <w:lang w:val="de-DE"/>
        </w:rPr>
        <w:t>;</w:t>
      </w:r>
      <w:r w:rsidRPr="00CA6AD5">
        <w:rPr>
          <w:color w:val="000000" w:themeColor="text1"/>
          <w:lang w:val="de-DE"/>
        </w:rPr>
        <w:t xml:space="preserve"> </w:t>
      </w:r>
    </w:p>
    <w:p w14:paraId="591BF5E2" w14:textId="1420AD9B" w:rsidR="00642639" w:rsidRPr="00CA6AD5" w:rsidRDefault="007D6C30" w:rsidP="00CA6AD5">
      <w:pPr>
        <w:pStyle w:val="ListParagraph"/>
        <w:numPr>
          <w:ilvl w:val="0"/>
          <w:numId w:val="3"/>
        </w:numPr>
        <w:spacing w:before="120"/>
        <w:ind w:left="714" w:right="43" w:hanging="357"/>
        <w:contextualSpacing w:val="0"/>
        <w:jc w:val="both"/>
        <w:rPr>
          <w:color w:val="000000" w:themeColor="text1"/>
          <w:lang w:val="de-DE"/>
        </w:rPr>
      </w:pPr>
      <w:r w:rsidRPr="00CA6AD5">
        <w:rPr>
          <w:noProof/>
          <w:color w:val="000000" w:themeColor="text1"/>
          <w:lang w:val="de-DE"/>
        </w:rPr>
        <w:t>Par adresācijas grozījumiem</w:t>
      </w:r>
      <w:r w:rsidRPr="00CA6AD5">
        <w:rPr>
          <w:noProof/>
          <w:color w:val="000000" w:themeColor="text1"/>
          <w:lang w:val="de-DE"/>
        </w:rPr>
        <w:t xml:space="preserve"> Ķekavas novada domes 04.08.2021. lēmumā Nr. 24 “Par nekustamā īpašuma “D/S “Jeņči”” zemes vienības ar kadastra apzīmējumu 8070 019 0393, Jenčos, Ķekavas pagastā, Ķekavas novadā, sadalīšanu”</w:t>
      </w:r>
      <w:r w:rsidRPr="00CA6AD5">
        <w:rPr>
          <w:color w:val="000000" w:themeColor="text1"/>
          <w:lang w:val="de-DE"/>
        </w:rPr>
        <w:t>;</w:t>
      </w:r>
      <w:r w:rsidRPr="00CA6AD5">
        <w:rPr>
          <w:color w:val="000000" w:themeColor="text1"/>
          <w:lang w:val="de-DE"/>
        </w:rPr>
        <w:t xml:space="preserve"> </w:t>
      </w:r>
    </w:p>
    <w:p w14:paraId="53F91B40" w14:textId="71D1D047" w:rsidR="00642639" w:rsidRPr="00CA6AD5" w:rsidRDefault="007D6C30" w:rsidP="00CA6AD5">
      <w:pPr>
        <w:pStyle w:val="ListParagraph"/>
        <w:numPr>
          <w:ilvl w:val="0"/>
          <w:numId w:val="3"/>
        </w:numPr>
        <w:spacing w:before="120"/>
        <w:ind w:left="714" w:right="43" w:hanging="357"/>
        <w:contextualSpacing w:val="0"/>
        <w:jc w:val="both"/>
        <w:rPr>
          <w:color w:val="000000" w:themeColor="text1"/>
          <w:lang w:val="de-DE"/>
        </w:rPr>
      </w:pPr>
      <w:r w:rsidRPr="00CA6AD5">
        <w:rPr>
          <w:noProof/>
          <w:color w:val="000000" w:themeColor="text1"/>
          <w:lang w:val="de-DE"/>
        </w:rPr>
        <w:t>Par nekustamā īpašuma lietošanas mērķu noteikšanu- Ciniju i</w:t>
      </w:r>
      <w:r w:rsidRPr="00CA6AD5">
        <w:rPr>
          <w:noProof/>
          <w:color w:val="000000" w:themeColor="text1"/>
          <w:lang w:val="de-DE"/>
        </w:rPr>
        <w:t>elā 18, Ķekavā, Ķekavas pagastā</w:t>
      </w:r>
      <w:r w:rsidRPr="00CA6AD5">
        <w:rPr>
          <w:color w:val="000000" w:themeColor="text1"/>
          <w:lang w:val="de-DE"/>
        </w:rPr>
        <w:t>;</w:t>
      </w:r>
      <w:r w:rsidRPr="00CA6AD5">
        <w:rPr>
          <w:color w:val="000000" w:themeColor="text1"/>
          <w:lang w:val="de-DE"/>
        </w:rPr>
        <w:t xml:space="preserve"> </w:t>
      </w:r>
    </w:p>
    <w:p w14:paraId="462EA53F" w14:textId="4D8A87F7" w:rsidR="00642639" w:rsidRPr="00CA6AD5" w:rsidRDefault="007D6C30" w:rsidP="00CA6AD5">
      <w:pPr>
        <w:pStyle w:val="ListParagraph"/>
        <w:numPr>
          <w:ilvl w:val="0"/>
          <w:numId w:val="3"/>
        </w:numPr>
        <w:spacing w:before="120"/>
        <w:ind w:left="714" w:right="43" w:hanging="357"/>
        <w:contextualSpacing w:val="0"/>
        <w:jc w:val="both"/>
        <w:rPr>
          <w:color w:val="000000" w:themeColor="text1"/>
          <w:lang w:val="de-DE"/>
        </w:rPr>
      </w:pPr>
      <w:r w:rsidRPr="00CA6AD5">
        <w:rPr>
          <w:noProof/>
          <w:color w:val="000000" w:themeColor="text1"/>
          <w:lang w:val="de-DE"/>
        </w:rPr>
        <w:t>Par adrešu un NĪLM kodu piešķiršanu detālplānojumā "Asteru ielā 30", Katlakalnā, Ķekavas pagastā</w:t>
      </w:r>
      <w:r w:rsidRPr="00CA6AD5">
        <w:rPr>
          <w:color w:val="000000" w:themeColor="text1"/>
          <w:lang w:val="de-DE"/>
        </w:rPr>
        <w:t>;</w:t>
      </w:r>
      <w:r w:rsidRPr="00CA6AD5">
        <w:rPr>
          <w:color w:val="000000" w:themeColor="text1"/>
          <w:lang w:val="de-DE"/>
        </w:rPr>
        <w:t xml:space="preserve"> </w:t>
      </w:r>
    </w:p>
    <w:p w14:paraId="691B044E" w14:textId="7F236710" w:rsidR="00642639" w:rsidRPr="00CA6AD5" w:rsidRDefault="007D6C30" w:rsidP="00CA6AD5">
      <w:pPr>
        <w:pStyle w:val="ListParagraph"/>
        <w:numPr>
          <w:ilvl w:val="0"/>
          <w:numId w:val="3"/>
        </w:numPr>
        <w:spacing w:before="120"/>
        <w:ind w:left="714" w:right="43" w:hanging="357"/>
        <w:contextualSpacing w:val="0"/>
        <w:jc w:val="both"/>
        <w:rPr>
          <w:color w:val="000000" w:themeColor="text1"/>
          <w:lang w:val="de-DE"/>
        </w:rPr>
      </w:pPr>
      <w:r w:rsidRPr="00CA6AD5">
        <w:rPr>
          <w:noProof/>
          <w:color w:val="000000" w:themeColor="text1"/>
          <w:lang w:val="de-DE"/>
        </w:rPr>
        <w:t>Par nekustamā</w:t>
      </w:r>
      <w:r w:rsidRPr="00CA6AD5">
        <w:rPr>
          <w:noProof/>
          <w:color w:val="000000" w:themeColor="text1"/>
          <w:lang w:val="de-DE"/>
        </w:rPr>
        <w:t xml:space="preserve"> īpašuma “Melnezers” Katlakalnā, Ķekavas pagastā, sadalīšanu</w:t>
      </w:r>
      <w:r w:rsidRPr="00CA6AD5">
        <w:rPr>
          <w:color w:val="000000" w:themeColor="text1"/>
          <w:lang w:val="de-DE"/>
        </w:rPr>
        <w:t>;</w:t>
      </w:r>
      <w:r w:rsidRPr="00CA6AD5">
        <w:rPr>
          <w:color w:val="000000" w:themeColor="text1"/>
          <w:lang w:val="de-DE"/>
        </w:rPr>
        <w:t xml:space="preserve"> </w:t>
      </w:r>
    </w:p>
    <w:p w14:paraId="10276209" w14:textId="45D985F8" w:rsidR="00642639" w:rsidRPr="00CA6AD5" w:rsidRDefault="007D6C30" w:rsidP="00CA6AD5">
      <w:pPr>
        <w:pStyle w:val="ListParagraph"/>
        <w:numPr>
          <w:ilvl w:val="0"/>
          <w:numId w:val="3"/>
        </w:numPr>
        <w:spacing w:before="120"/>
        <w:ind w:left="714" w:right="43" w:hanging="357"/>
        <w:contextualSpacing w:val="0"/>
        <w:jc w:val="both"/>
        <w:rPr>
          <w:color w:val="000000" w:themeColor="text1"/>
          <w:lang w:val="de-DE"/>
        </w:rPr>
      </w:pPr>
      <w:r w:rsidRPr="00CA6AD5">
        <w:rPr>
          <w:noProof/>
          <w:color w:val="000000" w:themeColor="text1"/>
          <w:lang w:val="de-DE"/>
        </w:rPr>
        <w:t>Par detālplānojuma  "Olektes", Rāmavā, Ķekavas pagastā,  nodošanu publiskajai apspriešanai un atzinumu saņemšanai</w:t>
      </w:r>
      <w:r w:rsidRPr="00CA6AD5">
        <w:rPr>
          <w:color w:val="000000" w:themeColor="text1"/>
          <w:lang w:val="de-DE"/>
        </w:rPr>
        <w:t>;</w:t>
      </w:r>
      <w:r w:rsidRPr="00CA6AD5">
        <w:rPr>
          <w:color w:val="000000" w:themeColor="text1"/>
          <w:lang w:val="de-DE"/>
        </w:rPr>
        <w:t xml:space="preserve"> </w:t>
      </w:r>
    </w:p>
    <w:p w14:paraId="64324BFD" w14:textId="67CDE284" w:rsidR="00642639" w:rsidRPr="00CA6AD5" w:rsidRDefault="007D6C30" w:rsidP="00CA6AD5">
      <w:pPr>
        <w:pStyle w:val="ListParagraph"/>
        <w:numPr>
          <w:ilvl w:val="0"/>
          <w:numId w:val="3"/>
        </w:numPr>
        <w:spacing w:before="120"/>
        <w:ind w:left="714" w:right="43" w:hanging="357"/>
        <w:contextualSpacing w:val="0"/>
        <w:jc w:val="both"/>
        <w:rPr>
          <w:color w:val="000000" w:themeColor="text1"/>
          <w:lang w:val="de-DE"/>
        </w:rPr>
      </w:pPr>
      <w:r w:rsidRPr="00CA6AD5">
        <w:rPr>
          <w:noProof/>
          <w:color w:val="000000" w:themeColor="text1"/>
          <w:lang w:val="de-DE"/>
        </w:rPr>
        <w:t>Par nekustamā īpašuma “Elektropārvade” (kadastra numurs 8070 003 04</w:t>
      </w:r>
      <w:r w:rsidRPr="00CA6AD5">
        <w:rPr>
          <w:noProof/>
          <w:color w:val="000000" w:themeColor="text1"/>
          <w:lang w:val="de-DE"/>
        </w:rPr>
        <w:t>51) Krustkalnos, Ķekavas pagastā,  sadalīšanu</w:t>
      </w:r>
      <w:r w:rsidRPr="00CA6AD5">
        <w:rPr>
          <w:color w:val="000000" w:themeColor="text1"/>
          <w:lang w:val="de-DE"/>
        </w:rPr>
        <w:t>;</w:t>
      </w:r>
      <w:r w:rsidRPr="00CA6AD5">
        <w:rPr>
          <w:color w:val="000000" w:themeColor="text1"/>
          <w:lang w:val="de-DE"/>
        </w:rPr>
        <w:t xml:space="preserve"> </w:t>
      </w:r>
    </w:p>
    <w:p w14:paraId="3946FFCF" w14:textId="77777777" w:rsidR="00CA6AD5" w:rsidRDefault="007D6C30" w:rsidP="00CA6AD5">
      <w:pPr>
        <w:pStyle w:val="ListParagraph"/>
        <w:numPr>
          <w:ilvl w:val="0"/>
          <w:numId w:val="3"/>
        </w:numPr>
        <w:spacing w:before="120"/>
        <w:ind w:left="714" w:right="43" w:hanging="357"/>
        <w:contextualSpacing w:val="0"/>
        <w:jc w:val="both"/>
        <w:rPr>
          <w:color w:val="000000" w:themeColor="text1"/>
          <w:lang w:val="de-DE"/>
        </w:rPr>
      </w:pPr>
      <w:r w:rsidRPr="00CA6AD5">
        <w:rPr>
          <w:noProof/>
          <w:color w:val="000000" w:themeColor="text1"/>
          <w:lang w:val="de-DE"/>
        </w:rPr>
        <w:t>Par nekustamā</w:t>
      </w:r>
      <w:r w:rsidRPr="00CA6AD5">
        <w:rPr>
          <w:noProof/>
          <w:color w:val="000000" w:themeColor="text1"/>
          <w:lang w:val="de-DE"/>
        </w:rPr>
        <w:t xml:space="preserve"> īpašuma “Elektropārvade” (kadastra numurs 8070 003 0140) zemes vienību ar kadastra apzīmējumiem 8070 003 0071, 8070 003 0072 un 8070 003 0075 Krustkalnos, Ķekavas pagastā, sadalīšanu</w:t>
      </w:r>
      <w:r w:rsidR="00CA6AD5">
        <w:rPr>
          <w:color w:val="000000" w:themeColor="text1"/>
          <w:lang w:val="de-DE"/>
        </w:rPr>
        <w:t>.</w:t>
      </w:r>
    </w:p>
    <w:p w14:paraId="4B9B610E" w14:textId="288D754E" w:rsidR="00642639" w:rsidRPr="00CA6AD5" w:rsidRDefault="00CA6AD5" w:rsidP="00CA6AD5">
      <w:pPr>
        <w:pStyle w:val="ListParagraph"/>
        <w:spacing w:before="120"/>
        <w:ind w:left="0" w:right="43"/>
        <w:contextualSpacing w:val="0"/>
        <w:jc w:val="both"/>
        <w:rPr>
          <w:color w:val="000000" w:themeColor="text1"/>
          <w:lang w:val="de-DE"/>
        </w:rPr>
      </w:pPr>
      <w:r>
        <w:rPr>
          <w:b/>
          <w:bCs/>
          <w:color w:val="000000" w:themeColor="text1"/>
          <w:lang w:val="de-DE"/>
        </w:rPr>
        <w:t>Informatīvie jautājumi</w:t>
      </w:r>
      <w:r w:rsidR="007D6C30" w:rsidRPr="00CA6AD5">
        <w:rPr>
          <w:color w:val="000000" w:themeColor="text1"/>
          <w:lang w:val="de-DE"/>
        </w:rPr>
        <w:t xml:space="preserve"> </w:t>
      </w:r>
    </w:p>
    <w:p w14:paraId="19127530" w14:textId="55DA06FA" w:rsidR="00642639" w:rsidRPr="00CA6AD5" w:rsidRDefault="007D6C30" w:rsidP="00CA6AD5">
      <w:pPr>
        <w:pStyle w:val="ListParagraph"/>
        <w:numPr>
          <w:ilvl w:val="0"/>
          <w:numId w:val="3"/>
        </w:numPr>
        <w:spacing w:before="120"/>
        <w:ind w:left="714" w:right="43" w:hanging="357"/>
        <w:contextualSpacing w:val="0"/>
        <w:jc w:val="both"/>
        <w:rPr>
          <w:color w:val="000000" w:themeColor="text1"/>
          <w:lang w:val="de-DE"/>
        </w:rPr>
      </w:pPr>
      <w:r w:rsidRPr="00CA6AD5">
        <w:rPr>
          <w:noProof/>
          <w:color w:val="000000" w:themeColor="text1"/>
          <w:lang w:val="de-DE"/>
        </w:rPr>
        <w:t>Par zemi stāvlaukuma izbūvei Baložos</w:t>
      </w:r>
      <w:r w:rsidRPr="00CA6AD5">
        <w:rPr>
          <w:color w:val="000000" w:themeColor="text1"/>
          <w:lang w:val="de-DE"/>
        </w:rPr>
        <w:t>;</w:t>
      </w:r>
      <w:r w:rsidRPr="00CA6AD5">
        <w:rPr>
          <w:color w:val="000000" w:themeColor="text1"/>
          <w:lang w:val="de-DE"/>
        </w:rPr>
        <w:t xml:space="preserve"> </w:t>
      </w:r>
    </w:p>
    <w:p w14:paraId="01DB3FC5" w14:textId="7590101F" w:rsidR="00642639" w:rsidRPr="00CA6AD5" w:rsidRDefault="007D6C30" w:rsidP="00CA6AD5">
      <w:pPr>
        <w:pStyle w:val="ListParagraph"/>
        <w:numPr>
          <w:ilvl w:val="0"/>
          <w:numId w:val="3"/>
        </w:numPr>
        <w:spacing w:before="120"/>
        <w:ind w:left="714" w:right="43" w:hanging="357"/>
        <w:contextualSpacing w:val="0"/>
        <w:jc w:val="both"/>
        <w:rPr>
          <w:color w:val="000000" w:themeColor="text1"/>
        </w:rPr>
      </w:pPr>
      <w:r w:rsidRPr="00CA6AD5">
        <w:rPr>
          <w:noProof/>
          <w:color w:val="000000" w:themeColor="text1"/>
        </w:rPr>
        <w:t>Par administratīvā līguma noslēgšanu- Baloži, DP Titurgas iela 31</w:t>
      </w:r>
      <w:r w:rsidRPr="00CA6AD5">
        <w:rPr>
          <w:color w:val="000000" w:themeColor="text1"/>
        </w:rPr>
        <w:t>;</w:t>
      </w:r>
      <w:r w:rsidRPr="00CA6AD5">
        <w:rPr>
          <w:color w:val="000000" w:themeColor="text1"/>
        </w:rPr>
        <w:t xml:space="preserve"> </w:t>
      </w:r>
    </w:p>
    <w:p w14:paraId="0E524867" w14:textId="750C86DC" w:rsidR="00642639" w:rsidRPr="00CA6AD5" w:rsidRDefault="007D6C30" w:rsidP="00CA6AD5">
      <w:pPr>
        <w:pStyle w:val="ListParagraph"/>
        <w:numPr>
          <w:ilvl w:val="0"/>
          <w:numId w:val="3"/>
        </w:numPr>
        <w:spacing w:before="120"/>
        <w:ind w:left="714" w:right="43" w:hanging="357"/>
        <w:contextualSpacing w:val="0"/>
        <w:jc w:val="both"/>
        <w:rPr>
          <w:color w:val="000000" w:themeColor="text1"/>
        </w:rPr>
      </w:pPr>
      <w:r w:rsidRPr="00CA6AD5">
        <w:rPr>
          <w:noProof/>
          <w:color w:val="000000" w:themeColor="text1"/>
        </w:rPr>
        <w:t>Par piekļuvi nekustumajiem īpašumiem “Delfīni”,  “Dangas”, un citi.</w:t>
      </w:r>
      <w:r w:rsidRPr="00CA6AD5">
        <w:rPr>
          <w:color w:val="000000" w:themeColor="text1"/>
        </w:rPr>
        <w:t>;</w:t>
      </w:r>
      <w:r w:rsidRPr="00CA6AD5">
        <w:rPr>
          <w:color w:val="000000" w:themeColor="text1"/>
        </w:rPr>
        <w:t xml:space="preserve"> </w:t>
      </w:r>
    </w:p>
    <w:p w14:paraId="57C2DE86" w14:textId="20767E58" w:rsidR="00642639" w:rsidRPr="00CA6AD5" w:rsidRDefault="007D6C30" w:rsidP="00CA6AD5">
      <w:pPr>
        <w:pStyle w:val="ListParagraph"/>
        <w:numPr>
          <w:ilvl w:val="0"/>
          <w:numId w:val="3"/>
        </w:numPr>
        <w:spacing w:before="120"/>
        <w:ind w:left="714" w:right="43" w:hanging="357"/>
        <w:contextualSpacing w:val="0"/>
        <w:jc w:val="both"/>
        <w:rPr>
          <w:color w:val="000000" w:themeColor="text1"/>
        </w:rPr>
      </w:pPr>
      <w:r w:rsidRPr="00CA6AD5">
        <w:rPr>
          <w:noProof/>
          <w:color w:val="000000" w:themeColor="text1"/>
        </w:rPr>
        <w:t>Par radiotorņu būvniecību Ķekavas novada teritorijā</w:t>
      </w:r>
      <w:r w:rsidRPr="00CA6AD5">
        <w:rPr>
          <w:color w:val="000000" w:themeColor="text1"/>
        </w:rPr>
        <w:t>;</w:t>
      </w:r>
      <w:r w:rsidRPr="00CA6AD5">
        <w:rPr>
          <w:color w:val="000000" w:themeColor="text1"/>
        </w:rPr>
        <w:t xml:space="preserve"> </w:t>
      </w:r>
    </w:p>
    <w:p w14:paraId="457BF402" w14:textId="66F3525C" w:rsidR="00642639" w:rsidRPr="00CA6AD5" w:rsidRDefault="007D6C30" w:rsidP="00CA6AD5">
      <w:pPr>
        <w:pStyle w:val="ListParagraph"/>
        <w:numPr>
          <w:ilvl w:val="0"/>
          <w:numId w:val="3"/>
        </w:numPr>
        <w:spacing w:before="120"/>
        <w:ind w:left="714" w:right="43" w:hanging="357"/>
        <w:contextualSpacing w:val="0"/>
        <w:jc w:val="both"/>
        <w:rPr>
          <w:color w:val="000000" w:themeColor="text1"/>
        </w:rPr>
      </w:pPr>
      <w:r w:rsidRPr="00CA6AD5">
        <w:rPr>
          <w:noProof/>
          <w:color w:val="000000" w:themeColor="text1"/>
        </w:rPr>
        <w:t xml:space="preserve">Par </w:t>
      </w:r>
      <w:r w:rsidRPr="00CA6AD5">
        <w:rPr>
          <w:noProof/>
          <w:color w:val="000000" w:themeColor="text1"/>
        </w:rPr>
        <w:t>“Rail Baltica” projektēšanu</w:t>
      </w:r>
      <w:r w:rsidR="00CA6AD5">
        <w:rPr>
          <w:noProof/>
          <w:color w:val="000000" w:themeColor="text1"/>
        </w:rPr>
        <w:t>.</w:t>
      </w:r>
      <w:r w:rsidRPr="00CA6AD5">
        <w:rPr>
          <w:color w:val="000000" w:themeColor="text1"/>
        </w:rPr>
        <w:t xml:space="preserve"> </w:t>
      </w:r>
    </w:p>
    <w:p w14:paraId="3F4CCFBC" w14:textId="77777777" w:rsidR="00614F29" w:rsidRPr="008943E6" w:rsidRDefault="00614F29" w:rsidP="00CA6AD5">
      <w:pPr>
        <w:ind w:right="43"/>
        <w:jc w:val="both"/>
        <w:rPr>
          <w:color w:val="000000" w:themeColor="text1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CA6AD5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3B55CD"/>
    <w:multiLevelType w:val="hybridMultilevel"/>
    <w:tmpl w:val="44FE4C62"/>
    <w:lvl w:ilvl="0" w:tplc="069C0C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C4445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24659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FD450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DB4B5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AC86C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EEAD3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C6693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6FEBC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4DA6CAC"/>
    <w:multiLevelType w:val="hybridMultilevel"/>
    <w:tmpl w:val="834EB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446414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02204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3327E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92C99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DD6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19C9C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5E427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BB65D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5C6F2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7D6C30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CA6AD5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CA6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2021-09-27T05:34:00Z</dcterms:created>
  <dcterms:modified xsi:type="dcterms:W3CDTF">2021-09-27T05:34:00Z</dcterms:modified>
</cp:coreProperties>
</file>